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F1637" w14:textId="77777777" w:rsidR="00506AA3" w:rsidRDefault="000237B9" w:rsidP="00506AA3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FAA20A" wp14:editId="38274934">
            <wp:simplePos x="0" y="0"/>
            <wp:positionH relativeFrom="column">
              <wp:posOffset>-785495</wp:posOffset>
            </wp:positionH>
            <wp:positionV relativeFrom="paragraph">
              <wp:posOffset>-477520</wp:posOffset>
            </wp:positionV>
            <wp:extent cx="2939229" cy="892428"/>
            <wp:effectExtent l="0" t="0" r="0" b="3175"/>
            <wp:wrapNone/>
            <wp:docPr id="2" name="Рисунок 2" descr="https://img-fotki.yandex.ru/get/137468/177509405.17/0_13b86c_6f5194f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37468/177509405.17/0_13b86c_6f5194f_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229" cy="8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F2638" w14:textId="77777777" w:rsidR="00506AA3" w:rsidRDefault="00506AA3" w:rsidP="00506AA3">
      <w:pPr>
        <w:jc w:val="center"/>
        <w:rPr>
          <w:b/>
        </w:rPr>
      </w:pPr>
    </w:p>
    <w:p w14:paraId="586CB6E8" w14:textId="32C69DA8" w:rsidR="000237B9" w:rsidRDefault="004A88BF" w:rsidP="004A88BF">
      <w:pPr>
        <w:pStyle w:val="a5"/>
        <w:jc w:val="center"/>
        <w:rPr>
          <w:b/>
          <w:bCs/>
          <w:sz w:val="28"/>
          <w:szCs w:val="28"/>
        </w:rPr>
      </w:pPr>
      <w:r w:rsidRPr="004A88BF">
        <w:rPr>
          <w:b/>
          <w:bCs/>
          <w:sz w:val="28"/>
          <w:szCs w:val="28"/>
        </w:rPr>
        <w:t>“Православие и Мир” (Правмир)</w:t>
      </w:r>
    </w:p>
    <w:p w14:paraId="5A1B0B9F" w14:textId="77777777" w:rsidR="00D73814" w:rsidRDefault="00D73814" w:rsidP="001949E4">
      <w:pPr>
        <w:pStyle w:val="a5"/>
        <w:jc w:val="center"/>
        <w:rPr>
          <w:b/>
          <w:bCs/>
          <w:sz w:val="28"/>
          <w:szCs w:val="28"/>
        </w:rPr>
      </w:pPr>
    </w:p>
    <w:p w14:paraId="7D5B67B3" w14:textId="77777777" w:rsidR="009546C2" w:rsidRPr="002F552A" w:rsidRDefault="004A88BF" w:rsidP="002F552A">
      <w:pPr>
        <w:pStyle w:val="a5"/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 w:rsidRPr="004A88BF">
        <w:rPr>
          <w:rFonts w:ascii="Calibri" w:eastAsia="Calibri" w:hAnsi="Calibri" w:cs="Calibri"/>
        </w:rPr>
        <w:t xml:space="preserve">Правмир  сегодня – это </w:t>
      </w:r>
    </w:p>
    <w:p w14:paraId="5B0763A8" w14:textId="26C313F4" w:rsidR="00C02116" w:rsidRPr="00AC6096" w:rsidRDefault="26A03FA2" w:rsidP="26A03FA2">
      <w:pPr>
        <w:pStyle w:val="a5"/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 xml:space="preserve">а)  </w:t>
      </w:r>
      <w:r w:rsidRPr="26A03FA2">
        <w:rPr>
          <w:rFonts w:ascii="Calibri" w:eastAsia="Calibri" w:hAnsi="Calibri" w:cs="Calibri"/>
          <w:u w:val="single"/>
        </w:rPr>
        <w:t>Портал “Православие и мир”</w:t>
      </w:r>
      <w:r w:rsidRPr="26A03FA2">
        <w:rPr>
          <w:rFonts w:ascii="Calibri" w:eastAsia="Calibri" w:hAnsi="Calibri" w:cs="Calibri"/>
        </w:rPr>
        <w:t xml:space="preserve"> -  влиятельное  общественно - социальное интернет – СМИ федерального масштаба,  ежедневно и системно  освещающее социальные темы, нравственную и духовную жизнь, семейные ценности, проблемы жизни человека и общества, образования и медицины (</w:t>
      </w:r>
      <w:hyperlink r:id="rId7">
        <w:r w:rsidRPr="26A03FA2">
          <w:rPr>
            <w:rStyle w:val="a7"/>
            <w:rFonts w:ascii="Calibri" w:eastAsia="Calibri" w:hAnsi="Calibri" w:cs="Calibri"/>
          </w:rPr>
          <w:t>http://www.pravmir.ru</w:t>
        </w:r>
      </w:hyperlink>
      <w:r w:rsidRPr="26A03FA2">
        <w:rPr>
          <w:rFonts w:ascii="Calibri" w:eastAsia="Calibri" w:hAnsi="Calibri" w:cs="Calibri"/>
        </w:rPr>
        <w:t xml:space="preserve">) </w:t>
      </w:r>
    </w:p>
    <w:p w14:paraId="1C222498" w14:textId="77777777" w:rsidR="00657D76" w:rsidRPr="00AC6096" w:rsidRDefault="00657D76" w:rsidP="009546C2">
      <w:pPr>
        <w:pStyle w:val="a5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8E17B50" w14:textId="77777777" w:rsidR="00657D76" w:rsidRDefault="004A88BF" w:rsidP="004A88BF">
      <w:pPr>
        <w:pStyle w:val="a5"/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 w:rsidRPr="004A88BF">
        <w:rPr>
          <w:rFonts w:ascii="Calibri" w:eastAsia="Calibri" w:hAnsi="Calibri" w:cs="Calibri"/>
        </w:rPr>
        <w:t xml:space="preserve">Основные показатели портала:   </w:t>
      </w:r>
    </w:p>
    <w:p w14:paraId="63A58EDA" w14:textId="47FF5F55" w:rsidR="00657D76" w:rsidRDefault="26A03FA2" w:rsidP="26A03FA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>посещаемость в январе 2017 года  -  более 4 млн. уникальных  пользователей, более 11 млн. просмотров (ежегодный прирост трафика порядка 35%)</w:t>
      </w:r>
    </w:p>
    <w:p w14:paraId="545235B5" w14:textId="77777777" w:rsidR="0066166A" w:rsidRDefault="26A03FA2" w:rsidP="004A88B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 xml:space="preserve">высокий индекс цитируемости (Яндекс. Цит  12000).  </w:t>
      </w:r>
    </w:p>
    <w:p w14:paraId="0A9FAB82" w14:textId="77777777" w:rsidR="00AC6096" w:rsidRPr="0066166A" w:rsidRDefault="26A03FA2" w:rsidP="004A88B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  <w:lang w:val="en-US"/>
        </w:rPr>
        <w:t>TOP</w:t>
      </w:r>
      <w:r w:rsidRPr="26A03FA2">
        <w:rPr>
          <w:rFonts w:ascii="Calibri" w:eastAsia="Calibri" w:hAnsi="Calibri" w:cs="Calibri"/>
        </w:rPr>
        <w:t xml:space="preserve"> – 3 социальных Интернет СМИ, </w:t>
      </w:r>
      <w:r w:rsidRPr="26A03FA2">
        <w:rPr>
          <w:rFonts w:ascii="Calibri" w:eastAsia="Calibri" w:hAnsi="Calibri" w:cs="Calibri"/>
          <w:lang w:val="en-US"/>
        </w:rPr>
        <w:t>TOP</w:t>
      </w:r>
      <w:r w:rsidRPr="26A03FA2">
        <w:rPr>
          <w:rFonts w:ascii="Calibri" w:eastAsia="Calibri" w:hAnsi="Calibri" w:cs="Calibri"/>
        </w:rPr>
        <w:t xml:space="preserve"> – 10 информационных агенств (по статистике </w:t>
      </w:r>
      <w:r w:rsidRPr="26A03FA2">
        <w:rPr>
          <w:rFonts w:ascii="Calibri" w:eastAsia="Calibri" w:hAnsi="Calibri" w:cs="Calibri"/>
          <w:lang w:val="en-US"/>
        </w:rPr>
        <w:t>top</w:t>
      </w:r>
      <w:r w:rsidRPr="26A03FA2">
        <w:rPr>
          <w:rFonts w:ascii="Calibri" w:eastAsia="Calibri" w:hAnsi="Calibri" w:cs="Calibri"/>
        </w:rPr>
        <w:t>.</w:t>
      </w:r>
      <w:r w:rsidRPr="26A03FA2">
        <w:rPr>
          <w:rFonts w:ascii="Calibri" w:eastAsia="Calibri" w:hAnsi="Calibri" w:cs="Calibri"/>
          <w:lang w:val="en-US"/>
        </w:rPr>
        <w:t>mail</w:t>
      </w:r>
      <w:r w:rsidRPr="26A03FA2">
        <w:rPr>
          <w:rFonts w:ascii="Calibri" w:eastAsia="Calibri" w:hAnsi="Calibri" w:cs="Calibri"/>
        </w:rPr>
        <w:t>.</w:t>
      </w:r>
      <w:r w:rsidRPr="26A03FA2">
        <w:rPr>
          <w:rFonts w:ascii="Calibri" w:eastAsia="Calibri" w:hAnsi="Calibri" w:cs="Calibri"/>
          <w:lang w:val="en-US"/>
        </w:rPr>
        <w:t>ru</w:t>
      </w:r>
      <w:r w:rsidRPr="26A03FA2">
        <w:rPr>
          <w:rFonts w:ascii="Calibri" w:eastAsia="Calibri" w:hAnsi="Calibri" w:cs="Calibri"/>
        </w:rPr>
        <w:t>)</w:t>
      </w:r>
    </w:p>
    <w:p w14:paraId="0BD9B788" w14:textId="77777777" w:rsidR="00AC6096" w:rsidRDefault="26A03FA2" w:rsidP="004A88B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 xml:space="preserve">Высокое доверие читателей и отличная репутация (Web of Trust™ , индекс  </w:t>
      </w:r>
      <w:r w:rsidRPr="26A03FA2">
        <w:rPr>
          <w:rFonts w:ascii="Calibri" w:eastAsia="Calibri" w:hAnsi="Calibri" w:cs="Calibri"/>
          <w:lang w:val="en-US"/>
        </w:rPr>
        <w:t>WOT</w:t>
      </w:r>
      <w:r w:rsidRPr="26A03FA2">
        <w:rPr>
          <w:rFonts w:ascii="Calibri" w:eastAsia="Calibri" w:hAnsi="Calibri" w:cs="Calibri"/>
        </w:rPr>
        <w:t xml:space="preserve">  более 81%)</w:t>
      </w:r>
    </w:p>
    <w:p w14:paraId="0B79AE17" w14:textId="5C4CF241" w:rsidR="0066166A" w:rsidRDefault="26A03FA2" w:rsidP="26A03FA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>Главный редактор портала награждена премией Правительства Российской Федерации за 2016 год в области средств массовой информации «за большой вклад в духовно-нравственное воспитание и реализацию социально-значимых проектов»</w:t>
      </w:r>
    </w:p>
    <w:p w14:paraId="19579A7D" w14:textId="7360F6F6" w:rsidR="00CF048A" w:rsidRDefault="00D762CE" w:rsidP="26A03FA2">
      <w:pPr>
        <w:widowControl w:val="0"/>
        <w:autoSpaceDE w:val="0"/>
        <w:autoSpaceDN w:val="0"/>
        <w:adjustRightInd w:val="0"/>
        <w:ind w:left="993" w:hanging="993"/>
        <w:rPr>
          <w:rFonts w:ascii="Calibri" w:eastAsia="Calibri" w:hAnsi="Calibri" w:cs="Calibri"/>
          <w:u w:val="single"/>
        </w:rPr>
      </w:pPr>
      <w:r w:rsidRPr="004A88BF">
        <w:rPr>
          <w:rFonts w:ascii="Calibri" w:eastAsia="Calibri" w:hAnsi="Calibri" w:cs="Calibri"/>
        </w:rPr>
        <w:t xml:space="preserve">                б) </w:t>
      </w:r>
      <w:r w:rsidR="00CF048A" w:rsidRPr="004A88BF">
        <w:rPr>
          <w:rFonts w:ascii="Calibri" w:eastAsia="Calibri" w:hAnsi="Calibri" w:cs="Calibri"/>
          <w:u w:val="single"/>
        </w:rPr>
        <w:t>Благотворительный фонд “Православие и мир”</w:t>
      </w:r>
      <w:r w:rsidR="00CF048A" w:rsidRPr="004A88BF">
        <w:rPr>
          <w:rFonts w:ascii="Calibri" w:eastAsia="Calibri" w:hAnsi="Calibri" w:cs="Calibri"/>
        </w:rPr>
        <w:t xml:space="preserve"> имени святой </w:t>
      </w:r>
      <w:hyperlink r:id="rId8" w:tgtFrame="_blank" w:history="1">
        <w:r w:rsidR="00CF048A" w:rsidRPr="004A88BF">
          <w:rPr>
            <w:rFonts w:ascii="Calibri" w:eastAsia="Calibri" w:hAnsi="Calibri" w:cs="Calibri"/>
          </w:rPr>
          <w:t>преподобномученицы     Великой Княгини Елизаветы</w:t>
        </w:r>
      </w:hyperlink>
      <w:r w:rsidR="00CF048A" w:rsidRPr="004A88BF">
        <w:rPr>
          <w:rFonts w:ascii="Calibri" w:eastAsia="Calibri" w:hAnsi="Calibri" w:cs="Calibri"/>
        </w:rPr>
        <w:t xml:space="preserve">  </w:t>
      </w:r>
      <w:r w:rsidR="00CF048A" w:rsidRPr="26A03FA2">
        <w:rPr>
          <w:rFonts w:ascii="Calibri" w:eastAsia="Calibri" w:hAnsi="Calibri" w:cs="Calibri"/>
          <w:u w:val="single"/>
        </w:rPr>
        <w:t>(</w:t>
      </w:r>
      <w:hyperlink r:id="rId9">
        <w:r w:rsidR="26A03FA2" w:rsidRPr="26A03FA2">
          <w:rPr>
            <w:rStyle w:val="a7"/>
            <w:rFonts w:ascii="Calibri" w:eastAsia="Calibri" w:hAnsi="Calibri" w:cs="Calibri"/>
          </w:rPr>
          <w:t>http://fond.pravmir.ru/</w:t>
        </w:r>
      </w:hyperlink>
      <w:r w:rsidR="00CF048A" w:rsidRPr="26A03FA2">
        <w:rPr>
          <w:rFonts w:ascii="Calibri" w:eastAsia="Calibri" w:hAnsi="Calibri" w:cs="Calibri"/>
        </w:rPr>
        <w:t>). Фонд помогает людям независимо от возраста, гражданства и вероисповедания.</w:t>
      </w:r>
    </w:p>
    <w:p w14:paraId="2BBC1A81" w14:textId="77777777" w:rsidR="00C85276" w:rsidRPr="003546D3" w:rsidRDefault="004A88BF" w:rsidP="004A88BF">
      <w:pPr>
        <w:pStyle w:val="a5"/>
        <w:widowControl w:val="0"/>
        <w:autoSpaceDE w:val="0"/>
        <w:autoSpaceDN w:val="0"/>
        <w:adjustRightInd w:val="0"/>
        <w:ind w:left="1440"/>
        <w:rPr>
          <w:rFonts w:ascii="Calibri" w:eastAsia="Calibri" w:hAnsi="Calibri" w:cs="Calibri"/>
        </w:rPr>
      </w:pPr>
      <w:r w:rsidRPr="004A88BF">
        <w:rPr>
          <w:rFonts w:ascii="Calibri" w:eastAsia="Calibri" w:hAnsi="Calibri" w:cs="Calibri"/>
        </w:rPr>
        <w:t>Фонд обладает высокой степенью доверия и прозрачности, в 2016 году Сбербанк из множества фондов выбрал именно БФ “Православие и мир” для проведения  “</w:t>
      </w:r>
      <w:proofErr w:type="gramStart"/>
      <w:r w:rsidRPr="004A88BF">
        <w:rPr>
          <w:rFonts w:ascii="Calibri" w:eastAsia="Calibri" w:hAnsi="Calibri" w:cs="Calibri"/>
          <w:lang w:val="en-US"/>
        </w:rPr>
        <w:t>C</w:t>
      </w:r>
      <w:proofErr w:type="gramEnd"/>
      <w:r w:rsidRPr="004A88BF">
        <w:rPr>
          <w:rFonts w:ascii="Calibri" w:eastAsia="Calibri" w:hAnsi="Calibri" w:cs="Calibri"/>
        </w:rPr>
        <w:t>бора помощи семьям погибших в катастрофе ТУ-154 под Сочи”</w:t>
      </w:r>
    </w:p>
    <w:p w14:paraId="0E500235" w14:textId="7B68F906" w:rsidR="00703DA0" w:rsidRPr="00D34690" w:rsidRDefault="26A03FA2" w:rsidP="26A03FA2">
      <w:pPr>
        <w:widowControl w:val="0"/>
        <w:autoSpaceDE w:val="0"/>
        <w:autoSpaceDN w:val="0"/>
        <w:adjustRightInd w:val="0"/>
        <w:ind w:left="851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 xml:space="preserve"> в)  </w:t>
      </w:r>
      <w:r w:rsidRPr="26A03FA2">
        <w:rPr>
          <w:rFonts w:ascii="Calibri" w:eastAsia="Calibri" w:hAnsi="Calibri" w:cs="Calibri"/>
          <w:u w:val="single"/>
        </w:rPr>
        <w:t>Портал “Матроны. Ру” (</w:t>
      </w:r>
      <w:hyperlink r:id="rId10">
        <w:r w:rsidRPr="26A03FA2">
          <w:rPr>
            <w:rStyle w:val="a7"/>
            <w:rFonts w:ascii="Calibri" w:eastAsia="Calibri" w:hAnsi="Calibri" w:cs="Calibri"/>
          </w:rPr>
          <w:t>http://www.matrony.ru/</w:t>
        </w:r>
      </w:hyperlink>
      <w:r w:rsidRPr="26A03FA2">
        <w:rPr>
          <w:rFonts w:ascii="Calibri" w:eastAsia="Calibri" w:hAnsi="Calibri" w:cs="Calibri"/>
          <w:u w:val="single"/>
        </w:rPr>
        <w:t xml:space="preserve">) </w:t>
      </w:r>
      <w:r w:rsidRPr="26A03FA2">
        <w:rPr>
          <w:rFonts w:ascii="Calibri" w:eastAsia="Calibri" w:hAnsi="Calibri" w:cs="Calibri"/>
        </w:rPr>
        <w:t xml:space="preserve"> -   светское интернет – издание для женщин со здоровыми ценностями:  семья, дети, самореализация и духовная жизнь. Портал также пишет о моде, стиле, здоровье и женских хобби (посещаемость в январе 2017 года – 353 тыс. уникальных пользователей, около 1 млн. просмотров)</w:t>
      </w:r>
    </w:p>
    <w:p w14:paraId="3AE81238" w14:textId="77777777" w:rsidR="00703DA0" w:rsidRPr="00590F89" w:rsidRDefault="26A03FA2" w:rsidP="004A88BF">
      <w:pPr>
        <w:widowControl w:val="0"/>
        <w:autoSpaceDE w:val="0"/>
        <w:autoSpaceDN w:val="0"/>
        <w:adjustRightInd w:val="0"/>
        <w:ind w:left="108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>г)  кроме 3 ключевых направлений, АНО “Православие и Мир” включает в себя:</w:t>
      </w:r>
    </w:p>
    <w:p w14:paraId="20C3FD18" w14:textId="7E44BD11" w:rsidR="26A03FA2" w:rsidRDefault="26A03FA2" w:rsidP="26A03FA2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  <w:u w:val="single"/>
        </w:rPr>
        <w:t>Портал Pravmir.com</w:t>
      </w:r>
      <w:r w:rsidRPr="26A03FA2">
        <w:rPr>
          <w:rFonts w:ascii="Calibri" w:eastAsia="Calibri" w:hAnsi="Calibri" w:cs="Calibri"/>
        </w:rPr>
        <w:t xml:space="preserve"> - крупнейшее интернет - издание о православии для англоязычной аудитории (</w:t>
      </w:r>
      <w:hyperlink r:id="rId11">
        <w:r w:rsidRPr="26A03FA2">
          <w:rPr>
            <w:rStyle w:val="a7"/>
          </w:rPr>
          <w:t>http://www.pravmir.com/</w:t>
        </w:r>
      </w:hyperlink>
      <w:r>
        <w:t>)</w:t>
      </w:r>
    </w:p>
    <w:p w14:paraId="644CDEC0" w14:textId="55F93C4E" w:rsidR="00CF048A" w:rsidRDefault="26A03FA2" w:rsidP="26A03FA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  <w:u w:val="single"/>
        </w:rPr>
        <w:t>Сайт “НеИнвалид. Ру”</w:t>
      </w:r>
      <w:r w:rsidRPr="26A03FA2">
        <w:rPr>
          <w:rFonts w:ascii="Calibri" w:eastAsia="Calibri" w:hAnsi="Calibri" w:cs="Calibri"/>
        </w:rPr>
        <w:t xml:space="preserve">  (энциклопедия мужества)  - социальное интернет – издание для помощи инвалидам (</w:t>
      </w:r>
      <w:hyperlink r:id="rId12">
        <w:r w:rsidRPr="26A03FA2">
          <w:rPr>
            <w:rStyle w:val="a7"/>
            <w:rFonts w:ascii="Calibri" w:eastAsia="Calibri" w:hAnsi="Calibri" w:cs="Calibri"/>
          </w:rPr>
          <w:t>http://neinvalid.ru</w:t>
        </w:r>
      </w:hyperlink>
      <w:r w:rsidRPr="26A03FA2">
        <w:rPr>
          <w:rFonts w:ascii="Calibri" w:eastAsia="Calibri" w:hAnsi="Calibri" w:cs="Calibri"/>
        </w:rPr>
        <w:t>)</w:t>
      </w:r>
    </w:p>
    <w:p w14:paraId="71EBCEF1" w14:textId="7B5E075A" w:rsidR="00EF0219" w:rsidRDefault="26A03FA2" w:rsidP="004A88B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  <w:u w:val="single"/>
        </w:rPr>
        <w:t>Издательство “Православие и мир”</w:t>
      </w:r>
      <w:r w:rsidRPr="26A03FA2">
        <w:rPr>
          <w:rFonts w:ascii="Calibri" w:eastAsia="Calibri" w:hAnsi="Calibri" w:cs="Calibri"/>
        </w:rPr>
        <w:t xml:space="preserve"> – написание и выпуск актуальных книг о жизни и вере для современного человека (</w:t>
      </w:r>
      <w:hyperlink r:id="rId13">
        <w:r w:rsidRPr="26A03FA2">
          <w:rPr>
            <w:rStyle w:val="a7"/>
            <w:rFonts w:ascii="Calibri" w:eastAsia="Calibri" w:hAnsi="Calibri" w:cs="Calibri"/>
          </w:rPr>
          <w:t>http://www.pravmir.ru/books/</w:t>
        </w:r>
      </w:hyperlink>
      <w:r w:rsidRPr="26A03FA2">
        <w:rPr>
          <w:rFonts w:ascii="Calibri" w:eastAsia="Calibri" w:hAnsi="Calibri" w:cs="Calibri"/>
        </w:rPr>
        <w:t>)</w:t>
      </w:r>
    </w:p>
    <w:p w14:paraId="4B13D982" w14:textId="7EB57118" w:rsidR="2DF5BE57" w:rsidRDefault="26A03FA2" w:rsidP="2DF5BE57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 w:rsidRPr="26A03FA2">
        <w:rPr>
          <w:u w:val="single"/>
        </w:rPr>
        <w:t xml:space="preserve">Лекторий </w:t>
      </w:r>
      <w:r>
        <w:t xml:space="preserve">– оффлайн-встречи с известными спикерами для обсуждения актуальных тем из жизни общества </w:t>
      </w:r>
    </w:p>
    <w:p w14:paraId="2B233F80" w14:textId="59105C51" w:rsidR="2DF5BE57" w:rsidRDefault="26A03FA2" w:rsidP="2DF5BE57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 w:rsidRPr="26A03FA2">
        <w:rPr>
          <w:u w:val="single"/>
        </w:rPr>
        <w:lastRenderedPageBreak/>
        <w:t xml:space="preserve">Сайт </w:t>
      </w:r>
      <w:hyperlink r:id="rId14">
        <w:r w:rsidRPr="26A03FA2">
          <w:rPr>
            <w:u w:val="single"/>
          </w:rPr>
          <w:t>Nosuicid.ru</w:t>
        </w:r>
      </w:hyperlink>
      <w:r>
        <w:t xml:space="preserve">  -  социально - общественный ресурс о преодолении суицида  (</w:t>
      </w:r>
      <w:hyperlink r:id="rId15">
        <w:r w:rsidRPr="26A03FA2">
          <w:rPr>
            <w:rStyle w:val="a7"/>
            <w:u w:val="none"/>
          </w:rPr>
          <w:t>http://www.nosuicid.ru/</w:t>
        </w:r>
      </w:hyperlink>
      <w:r>
        <w:t>), включая службу помощи "Избери жизнь"</w:t>
      </w:r>
    </w:p>
    <w:p w14:paraId="6EC2272B" w14:textId="42754B3F" w:rsidR="004A88BF" w:rsidRDefault="26A03FA2" w:rsidP="004A88BF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 w:rsidRPr="26A03FA2">
        <w:rPr>
          <w:u w:val="single"/>
        </w:rPr>
        <w:t>Православную стенгазету</w:t>
      </w:r>
      <w:r>
        <w:t xml:space="preserve"> - издание, которое печатается и вывешивается почти во всех храмах России (</w:t>
      </w:r>
      <w:hyperlink r:id="rId16">
        <w:r w:rsidRPr="26A03FA2">
          <w:rPr>
            <w:rStyle w:val="a7"/>
          </w:rPr>
          <w:t>http://www.pravmir.ru/gazeta/</w:t>
        </w:r>
      </w:hyperlink>
      <w:r>
        <w:t>)</w:t>
      </w:r>
    </w:p>
    <w:p w14:paraId="282FCAA2" w14:textId="10323F99" w:rsidR="2DF5BE57" w:rsidRDefault="26A03FA2" w:rsidP="004A88BF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 w:rsidRPr="26A03FA2">
        <w:rPr>
          <w:u w:val="single"/>
        </w:rPr>
        <w:t>Сообщество Momshare</w:t>
      </w:r>
      <w:r>
        <w:t xml:space="preserve">  (</w:t>
      </w:r>
      <w:hyperlink r:id="rId17">
        <w:r w:rsidRPr="26A03FA2">
          <w:rPr>
            <w:rStyle w:val="a7"/>
          </w:rPr>
          <w:t>https://www.facebook.com/groups/timemomshare/</w:t>
        </w:r>
      </w:hyperlink>
      <w:r>
        <w:t>) - самое большое и активное родите</w:t>
      </w:r>
      <w:r w:rsidR="00BB5CD3">
        <w:t>льское сообщество в Facebook (34</w:t>
      </w:r>
      <w:r>
        <w:t xml:space="preserve"> тыс. участников на февраль 2017 года,  с ежемесячным приростом - 3 тыс. человек)</w:t>
      </w:r>
    </w:p>
    <w:p w14:paraId="4B7AB31F" w14:textId="39509872" w:rsidR="2DF5BE57" w:rsidRPr="002F552A" w:rsidRDefault="52A93CD7" w:rsidP="004A88BF">
      <w:pPr>
        <w:pStyle w:val="a5"/>
        <w:numPr>
          <w:ilvl w:val="0"/>
          <w:numId w:val="4"/>
        </w:numPr>
        <w:rPr>
          <w:rFonts w:ascii="Calibri" w:eastAsia="Calibri" w:hAnsi="Calibri" w:cs="Calibri"/>
        </w:rPr>
      </w:pPr>
      <w:r>
        <w:t>Сообщества в социальных сетях с общим числом подписчиков более 300 тыс. человек.</w:t>
      </w:r>
    </w:p>
    <w:p w14:paraId="61E5DDA0" w14:textId="77777777" w:rsidR="002F552A" w:rsidRDefault="002F552A" w:rsidP="002F552A">
      <w:pPr>
        <w:pStyle w:val="a5"/>
        <w:ind w:left="1440"/>
        <w:rPr>
          <w:rFonts w:ascii="Calibri" w:eastAsia="Calibri" w:hAnsi="Calibri" w:cs="Calibri"/>
          <w:lang w:val="en-US"/>
        </w:rPr>
      </w:pPr>
    </w:p>
    <w:p w14:paraId="68564A0C" w14:textId="77777777" w:rsidR="002F552A" w:rsidRPr="002F552A" w:rsidRDefault="002F552A" w:rsidP="002F552A">
      <w:pPr>
        <w:pStyle w:val="a5"/>
        <w:ind w:left="1440"/>
        <w:rPr>
          <w:rFonts w:ascii="Calibri" w:eastAsia="Calibri" w:hAnsi="Calibri" w:cs="Calibri"/>
          <w:lang w:val="en-US"/>
        </w:rPr>
      </w:pPr>
    </w:p>
    <w:p w14:paraId="0143FD46" w14:textId="4A743D08" w:rsidR="004A88BF" w:rsidRDefault="002F552A" w:rsidP="52A93CD7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 xml:space="preserve">     </w:t>
      </w:r>
      <w:r w:rsidR="52A93CD7" w:rsidRPr="52A93CD7">
        <w:rPr>
          <w:rFonts w:ascii="Calibri" w:eastAsia="Calibri" w:hAnsi="Calibri" w:cs="Calibri"/>
        </w:rPr>
        <w:t xml:space="preserve"> </w:t>
      </w:r>
      <w:r w:rsidRPr="002F552A">
        <w:rPr>
          <w:rFonts w:ascii="Calibri" w:eastAsia="Calibri" w:hAnsi="Calibri" w:cs="Calibri"/>
        </w:rPr>
        <w:t xml:space="preserve">                   </w:t>
      </w:r>
      <w:r w:rsidR="52A93CD7" w:rsidRPr="52A93CD7">
        <w:rPr>
          <w:rFonts w:ascii="Calibri" w:eastAsia="Calibri" w:hAnsi="Calibri" w:cs="Calibri"/>
        </w:rPr>
        <w:t xml:space="preserve">  Будем рады обсудить с вами любые формы взаимодействия и совместные проекты.</w:t>
      </w:r>
    </w:p>
    <w:p w14:paraId="5163AF03" w14:textId="77777777" w:rsidR="002F552A" w:rsidRPr="002F552A" w:rsidRDefault="002F552A" w:rsidP="52A93CD7">
      <w:pPr>
        <w:rPr>
          <w:rFonts w:ascii="Calibri" w:eastAsia="Calibri" w:hAnsi="Calibri" w:cs="Calibri"/>
          <w:lang w:val="en-US"/>
        </w:rPr>
      </w:pPr>
    </w:p>
    <w:p w14:paraId="76DF76B5" w14:textId="516BE1EA" w:rsidR="004A88BF" w:rsidRDefault="26A03FA2" w:rsidP="26A03FA2">
      <w:pPr>
        <w:jc w:val="right"/>
        <w:rPr>
          <w:rFonts w:ascii="Calibri" w:eastAsia="Calibri" w:hAnsi="Calibri" w:cs="Calibri"/>
        </w:rPr>
      </w:pPr>
      <w:r w:rsidRPr="26A03FA2">
        <w:rPr>
          <w:rFonts w:ascii="Calibri" w:eastAsia="Calibri" w:hAnsi="Calibri" w:cs="Calibri"/>
        </w:rPr>
        <w:t>Директор по разви</w:t>
      </w:r>
      <w:r w:rsidR="002F552A">
        <w:rPr>
          <w:rFonts w:ascii="Calibri" w:eastAsia="Calibri" w:hAnsi="Calibri" w:cs="Calibri"/>
        </w:rPr>
        <w:t xml:space="preserve">тию,  </w:t>
      </w:r>
      <w:r w:rsidRPr="26A03FA2">
        <w:rPr>
          <w:rFonts w:ascii="Calibri" w:eastAsia="Calibri" w:hAnsi="Calibri" w:cs="Calibri"/>
        </w:rPr>
        <w:t>Андрей Ремизов</w:t>
      </w:r>
    </w:p>
    <w:bookmarkStart w:id="0" w:name="_GoBack"/>
    <w:bookmarkEnd w:id="0"/>
    <w:p w14:paraId="13D7652D" w14:textId="35822AAF" w:rsidR="004A88BF" w:rsidRDefault="00B24650" w:rsidP="004A88BF">
      <w:pPr>
        <w:jc w:val="right"/>
        <w:rPr>
          <w:rFonts w:ascii="Calibri" w:eastAsia="Calibri" w:hAnsi="Calibri" w:cs="Calibri"/>
        </w:rPr>
      </w:pPr>
      <w:r>
        <w:fldChar w:fldCharType="begin"/>
      </w:r>
      <w:r>
        <w:instrText xml:space="preserve"> HYPERLINK "mailto:a.remizov@pravmir.ru" \h </w:instrText>
      </w:r>
      <w:r>
        <w:fldChar w:fldCharType="separate"/>
      </w:r>
      <w:r w:rsidR="26A03FA2" w:rsidRPr="26A03FA2">
        <w:rPr>
          <w:rStyle w:val="a7"/>
          <w:rFonts w:ascii="Calibri" w:eastAsia="Calibri" w:hAnsi="Calibri" w:cs="Calibri"/>
        </w:rPr>
        <w:t>a.remizov@pravmir.ru</w:t>
      </w:r>
      <w:r>
        <w:rPr>
          <w:rStyle w:val="a7"/>
          <w:rFonts w:ascii="Calibri" w:eastAsia="Calibri" w:hAnsi="Calibri" w:cs="Calibri"/>
        </w:rPr>
        <w:fldChar w:fldCharType="end"/>
      </w:r>
    </w:p>
    <w:p w14:paraId="72490482" w14:textId="77777777" w:rsidR="007A4107" w:rsidRPr="00506AA3" w:rsidRDefault="007A4107" w:rsidP="00506AA3">
      <w:pPr>
        <w:jc w:val="center"/>
        <w:rPr>
          <w:b/>
        </w:rPr>
      </w:pPr>
    </w:p>
    <w:sectPr w:rsidR="007A4107" w:rsidRPr="0050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5531"/>
    <w:multiLevelType w:val="hybridMultilevel"/>
    <w:tmpl w:val="FDB4AEC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664509"/>
    <w:multiLevelType w:val="hybridMultilevel"/>
    <w:tmpl w:val="810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24676"/>
    <w:multiLevelType w:val="hybridMultilevel"/>
    <w:tmpl w:val="37CE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2F6E"/>
    <w:multiLevelType w:val="hybridMultilevel"/>
    <w:tmpl w:val="BD4C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A3"/>
    <w:rsid w:val="000237B9"/>
    <w:rsid w:val="001949E4"/>
    <w:rsid w:val="001A4CE4"/>
    <w:rsid w:val="002F552A"/>
    <w:rsid w:val="003546D3"/>
    <w:rsid w:val="00455B5C"/>
    <w:rsid w:val="004A88BF"/>
    <w:rsid w:val="00506AA3"/>
    <w:rsid w:val="00520EE0"/>
    <w:rsid w:val="00590F89"/>
    <w:rsid w:val="00657D76"/>
    <w:rsid w:val="0066166A"/>
    <w:rsid w:val="00674789"/>
    <w:rsid w:val="006D45EE"/>
    <w:rsid w:val="00703DA0"/>
    <w:rsid w:val="007A4107"/>
    <w:rsid w:val="007C0BDC"/>
    <w:rsid w:val="007D683B"/>
    <w:rsid w:val="008726BA"/>
    <w:rsid w:val="0089247E"/>
    <w:rsid w:val="00924977"/>
    <w:rsid w:val="009546C2"/>
    <w:rsid w:val="00AB0495"/>
    <w:rsid w:val="00AC6096"/>
    <w:rsid w:val="00B24650"/>
    <w:rsid w:val="00BB5CD3"/>
    <w:rsid w:val="00C02116"/>
    <w:rsid w:val="00C51CDB"/>
    <w:rsid w:val="00C839C9"/>
    <w:rsid w:val="00C85276"/>
    <w:rsid w:val="00C95D23"/>
    <w:rsid w:val="00CF048A"/>
    <w:rsid w:val="00D34690"/>
    <w:rsid w:val="00D73814"/>
    <w:rsid w:val="00D762CE"/>
    <w:rsid w:val="00EF0219"/>
    <w:rsid w:val="00F8148C"/>
    <w:rsid w:val="26A03FA2"/>
    <w:rsid w:val="2DF5BE57"/>
    <w:rsid w:val="52A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9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A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3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51C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0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7D7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C6096"/>
  </w:style>
  <w:style w:type="character" w:styleId="a8">
    <w:name w:val="Strong"/>
    <w:basedOn w:val="a0"/>
    <w:uiPriority w:val="22"/>
    <w:qFormat/>
    <w:rsid w:val="00CF0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A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3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51C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0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7D7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C6096"/>
  </w:style>
  <w:style w:type="character" w:styleId="a8">
    <w:name w:val="Strong"/>
    <w:basedOn w:val="a0"/>
    <w:uiPriority w:val="22"/>
    <w:qFormat/>
    <w:rsid w:val="00CF0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d.pravmir.ru/prepodobnomuchenitsa-elizaveta-fedorovna-romanova/" TargetMode="External"/><Relationship Id="rId13" Type="http://schemas.openxmlformats.org/officeDocument/2006/relationships/hyperlink" Target="http://www.pravmir.ru/book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mir.ru" TargetMode="External"/><Relationship Id="rId12" Type="http://schemas.openxmlformats.org/officeDocument/2006/relationships/hyperlink" Target="http://neinvalid.ru" TargetMode="External"/><Relationship Id="rId17" Type="http://schemas.openxmlformats.org/officeDocument/2006/relationships/hyperlink" Target="https://www.facebook.com/groups/timemomsha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mir.ru/gazet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ravmi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suicid.ru/" TargetMode="External"/><Relationship Id="rId10" Type="http://schemas.openxmlformats.org/officeDocument/2006/relationships/hyperlink" Target="http://www.matrony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ond.pravmir.ru/" TargetMode="External"/><Relationship Id="rId14" Type="http://schemas.openxmlformats.org/officeDocument/2006/relationships/hyperlink" Target="http://www.nosuicid.ru/info/www.nosuici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2017-03-07T07:39:00Z</dcterms:created>
  <dcterms:modified xsi:type="dcterms:W3CDTF">2017-03-07T07:40:00Z</dcterms:modified>
</cp:coreProperties>
</file>